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C68F8" w:rsidRDefault="008C68F8" w:rsidP="008C68F8">
      <w:pPr>
        <w:spacing w:after="0" w:line="240" w:lineRule="auto"/>
        <w:rPr>
          <w:u w:val="double"/>
          <w:lang w:eastAsia="ru-RU"/>
        </w:rPr>
      </w:pPr>
      <w:r w:rsidRPr="00350143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50143" w:rsidRPr="00350143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35014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50143" w:rsidRPr="00350143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350143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66062" w:rsidRPr="00350143">
        <w:rPr>
          <w:rFonts w:ascii="Times New Roman" w:hAnsi="Times New Roman"/>
          <w:b/>
          <w:sz w:val="28"/>
          <w:szCs w:val="28"/>
          <w:u w:val="single"/>
        </w:rPr>
        <w:t>5</w:t>
      </w:r>
      <w:r w:rsidRPr="00350143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350143">
        <w:rPr>
          <w:rFonts w:ascii="Times New Roman" w:hAnsi="Times New Roman"/>
          <w:sz w:val="24"/>
          <w:szCs w:val="24"/>
        </w:rPr>
        <w:tab/>
      </w:r>
      <w:r w:rsidR="0035014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350143" w:rsidRPr="00350143">
        <w:rPr>
          <w:rFonts w:ascii="Times New Roman" w:hAnsi="Times New Roman"/>
          <w:b/>
          <w:sz w:val="28"/>
          <w:szCs w:val="28"/>
          <w:u w:val="single"/>
        </w:rPr>
        <w:t>№ 29</w:t>
      </w:r>
      <w:r w:rsidR="00BA2809" w:rsidRPr="00350143">
        <w:rPr>
          <w:rFonts w:ascii="Times New Roman" w:hAnsi="Times New Roman"/>
          <w:b/>
          <w:sz w:val="28"/>
          <w:szCs w:val="28"/>
          <w:u w:val="single"/>
        </w:rPr>
        <w:t>-114-VIII</w:t>
      </w:r>
    </w:p>
    <w:p w:rsidR="008C68F8" w:rsidRDefault="008C68F8" w:rsidP="008C68F8">
      <w:pPr>
        <w:spacing w:after="0"/>
        <w:rPr>
          <w:rFonts w:ascii="Times New Roman" w:hAnsi="Times New Roman"/>
          <w:sz w:val="27"/>
          <w:szCs w:val="27"/>
        </w:rPr>
      </w:pP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E70A51" w:rsidRDefault="00BC28C7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18F4">
        <w:rPr>
          <w:rFonts w:ascii="Times New Roman" w:hAnsi="Times New Roman"/>
          <w:b/>
          <w:sz w:val="28"/>
          <w:szCs w:val="28"/>
        </w:rPr>
        <w:t xml:space="preserve">Про </w:t>
      </w:r>
      <w:r w:rsidR="00663FC7">
        <w:rPr>
          <w:rFonts w:ascii="Times New Roman" w:hAnsi="Times New Roman"/>
          <w:b/>
          <w:sz w:val="28"/>
          <w:szCs w:val="28"/>
        </w:rPr>
        <w:t xml:space="preserve">звернення до </w:t>
      </w:r>
      <w:r w:rsidR="008C6E49">
        <w:rPr>
          <w:rFonts w:ascii="Times New Roman" w:hAnsi="Times New Roman"/>
          <w:b/>
          <w:sz w:val="28"/>
          <w:szCs w:val="28"/>
        </w:rPr>
        <w:t>Д</w:t>
      </w:r>
      <w:r w:rsidR="00663FC7">
        <w:rPr>
          <w:rFonts w:ascii="Times New Roman" w:hAnsi="Times New Roman"/>
          <w:b/>
          <w:sz w:val="28"/>
          <w:szCs w:val="28"/>
        </w:rPr>
        <w:t>ержавної податкової служби України про погодження</w:t>
      </w:r>
      <w:r w:rsidRPr="00AB18F4">
        <w:rPr>
          <w:rFonts w:ascii="Times New Roman" w:hAnsi="Times New Roman"/>
          <w:b/>
          <w:sz w:val="28"/>
          <w:szCs w:val="28"/>
        </w:rPr>
        <w:t xml:space="preserve"> </w:t>
      </w:r>
      <w:r w:rsidR="002E525D">
        <w:rPr>
          <w:rFonts w:ascii="Times New Roman" w:hAnsi="Times New Roman"/>
          <w:b/>
          <w:sz w:val="28"/>
          <w:szCs w:val="28"/>
        </w:rPr>
        <w:t>безоплатн</w:t>
      </w:r>
      <w:r w:rsidR="00663FC7">
        <w:rPr>
          <w:rFonts w:ascii="Times New Roman" w:hAnsi="Times New Roman"/>
          <w:b/>
          <w:sz w:val="28"/>
          <w:szCs w:val="28"/>
        </w:rPr>
        <w:t xml:space="preserve">ої </w:t>
      </w:r>
      <w:r w:rsidRPr="00AB18F4">
        <w:rPr>
          <w:rFonts w:ascii="Times New Roman" w:hAnsi="Times New Roman"/>
          <w:b/>
          <w:sz w:val="28"/>
          <w:szCs w:val="28"/>
        </w:rPr>
        <w:t>передач</w:t>
      </w:r>
      <w:r w:rsidR="00663FC7">
        <w:rPr>
          <w:rFonts w:ascii="Times New Roman" w:hAnsi="Times New Roman"/>
          <w:b/>
          <w:sz w:val="28"/>
          <w:szCs w:val="28"/>
        </w:rPr>
        <w:t>і</w:t>
      </w:r>
      <w:r w:rsidRPr="00AB18F4">
        <w:rPr>
          <w:rFonts w:ascii="Times New Roman" w:hAnsi="Times New Roman"/>
          <w:b/>
          <w:sz w:val="28"/>
          <w:szCs w:val="28"/>
        </w:rPr>
        <w:t xml:space="preserve">  з державної </w:t>
      </w:r>
      <w:r w:rsidR="00663FC7">
        <w:rPr>
          <w:rFonts w:ascii="Times New Roman" w:hAnsi="Times New Roman"/>
          <w:b/>
          <w:sz w:val="28"/>
          <w:szCs w:val="28"/>
        </w:rPr>
        <w:t xml:space="preserve">власності </w:t>
      </w:r>
      <w:r w:rsidRPr="00AB18F4">
        <w:rPr>
          <w:rFonts w:ascii="Times New Roman" w:hAnsi="Times New Roman"/>
          <w:b/>
          <w:sz w:val="28"/>
          <w:szCs w:val="28"/>
        </w:rPr>
        <w:t>в комунальну</w:t>
      </w:r>
      <w:r w:rsidR="003B27B7" w:rsidRPr="00AB18F4">
        <w:rPr>
          <w:rFonts w:ascii="Times New Roman" w:hAnsi="Times New Roman"/>
          <w:b/>
          <w:sz w:val="28"/>
          <w:szCs w:val="28"/>
        </w:rPr>
        <w:t xml:space="preserve"> </w:t>
      </w:r>
      <w:r w:rsidRPr="00AB18F4">
        <w:rPr>
          <w:rFonts w:ascii="Times New Roman" w:hAnsi="Times New Roman"/>
          <w:b/>
          <w:sz w:val="28"/>
          <w:szCs w:val="28"/>
        </w:rPr>
        <w:t>власність Переяславської міської територіальної громади</w:t>
      </w:r>
      <w:r w:rsidR="00900190" w:rsidRPr="00900190">
        <w:rPr>
          <w:rFonts w:ascii="Times New Roman" w:hAnsi="Times New Roman"/>
          <w:b/>
          <w:sz w:val="28"/>
          <w:szCs w:val="28"/>
        </w:rPr>
        <w:t xml:space="preserve"> </w:t>
      </w:r>
      <w:r w:rsidR="00D66062">
        <w:rPr>
          <w:rFonts w:ascii="Times New Roman" w:hAnsi="Times New Roman"/>
          <w:b/>
          <w:sz w:val="28"/>
          <w:szCs w:val="28"/>
        </w:rPr>
        <w:t>будівлі, що знаход</w:t>
      </w:r>
      <w:r w:rsidRPr="00AB18F4">
        <w:rPr>
          <w:rFonts w:ascii="Times New Roman" w:hAnsi="Times New Roman"/>
          <w:b/>
          <w:sz w:val="28"/>
          <w:szCs w:val="28"/>
        </w:rPr>
        <w:t xml:space="preserve">иться </w:t>
      </w:r>
      <w:r w:rsidR="00900190">
        <w:rPr>
          <w:rFonts w:ascii="Times New Roman" w:hAnsi="Times New Roman"/>
          <w:b/>
          <w:sz w:val="28"/>
          <w:szCs w:val="28"/>
        </w:rPr>
        <w:t xml:space="preserve"> </w:t>
      </w:r>
      <w:r w:rsidRPr="00AB18F4">
        <w:rPr>
          <w:rFonts w:ascii="Times New Roman" w:hAnsi="Times New Roman"/>
          <w:b/>
          <w:sz w:val="28"/>
          <w:szCs w:val="28"/>
        </w:rPr>
        <w:t>за адресою:</w:t>
      </w:r>
      <w:r w:rsidR="00375B31" w:rsidRPr="00AB18F4">
        <w:rPr>
          <w:rFonts w:ascii="Times New Roman" w:hAnsi="Times New Roman"/>
          <w:b/>
          <w:sz w:val="28"/>
          <w:szCs w:val="28"/>
        </w:rPr>
        <w:t xml:space="preserve"> Київська область, Бориспільський район,</w:t>
      </w:r>
    </w:p>
    <w:p w:rsidR="00BC28C7" w:rsidRPr="00AB18F4" w:rsidRDefault="00375B31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18F4">
        <w:rPr>
          <w:rFonts w:ascii="Times New Roman" w:hAnsi="Times New Roman"/>
          <w:b/>
          <w:sz w:val="28"/>
          <w:szCs w:val="28"/>
        </w:rPr>
        <w:t xml:space="preserve"> </w:t>
      </w:r>
      <w:r w:rsidR="00BC28C7" w:rsidRPr="00AB18F4">
        <w:rPr>
          <w:rFonts w:ascii="Times New Roman" w:hAnsi="Times New Roman"/>
          <w:b/>
          <w:sz w:val="28"/>
          <w:szCs w:val="28"/>
        </w:rPr>
        <w:t>м. Переяслав</w:t>
      </w:r>
      <w:r w:rsidRPr="00AB18F4">
        <w:rPr>
          <w:rFonts w:ascii="Times New Roman" w:hAnsi="Times New Roman"/>
          <w:b/>
          <w:sz w:val="28"/>
          <w:szCs w:val="28"/>
        </w:rPr>
        <w:t xml:space="preserve">, вул. </w:t>
      </w:r>
      <w:r w:rsidR="00D66062">
        <w:rPr>
          <w:rFonts w:ascii="Times New Roman" w:hAnsi="Times New Roman"/>
          <w:b/>
          <w:sz w:val="28"/>
          <w:szCs w:val="28"/>
        </w:rPr>
        <w:t>Богдана Хмельницького,95</w:t>
      </w:r>
    </w:p>
    <w:p w:rsidR="00BC28C7" w:rsidRPr="00AB18F4" w:rsidRDefault="00BC28C7" w:rsidP="00BC28C7">
      <w:pPr>
        <w:ind w:left="18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 xml:space="preserve">         </w:t>
      </w:r>
    </w:p>
    <w:p w:rsidR="00D66062" w:rsidRDefault="00BC28C7" w:rsidP="00D660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66062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EF782D" w:rsidRPr="00D6606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97325B" w:rsidRPr="00D660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 метою забезпечення потреб мешканців Переяславської міської територіальної громади, покращення доступу громадян до адміністративних, соціальних та гуманітарних послуг, раціонального використання державного майна, </w:t>
      </w:r>
      <w:r w:rsidR="00D66062" w:rsidRPr="00AB18F4">
        <w:rPr>
          <w:rFonts w:ascii="Times New Roman" w:hAnsi="Times New Roman"/>
          <w:sz w:val="28"/>
          <w:szCs w:val="28"/>
        </w:rPr>
        <w:t xml:space="preserve">відповідно до  </w:t>
      </w:r>
      <w:r w:rsidR="00D66062" w:rsidRPr="00AB18F4"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передачу об’єктів права державної та комунальної власності», постанови Кабінету Міністрів України від 21 вересня 1998 року № 1482 «Про передачу об’єктів права державної та комунальної власності»</w:t>
      </w:r>
      <w:r w:rsidR="00D66062" w:rsidRPr="00AB18F4">
        <w:rPr>
          <w:rFonts w:ascii="Times New Roman" w:hAnsi="Times New Roman"/>
          <w:sz w:val="28"/>
          <w:szCs w:val="28"/>
        </w:rPr>
        <w:t xml:space="preserve">,  керуючись пунктом 51 частини 1 статті  26, статтею 60 Закону України «Про місцеве самоврядування в Україні»  Переяславська міська рада </w:t>
      </w:r>
      <w:r w:rsidR="00D66062" w:rsidRPr="00AB18F4">
        <w:rPr>
          <w:rFonts w:ascii="Times New Roman" w:hAnsi="Times New Roman"/>
          <w:b/>
          <w:sz w:val="28"/>
          <w:szCs w:val="28"/>
        </w:rPr>
        <w:t xml:space="preserve">       </w:t>
      </w:r>
    </w:p>
    <w:p w:rsidR="00D66062" w:rsidRPr="00D66062" w:rsidRDefault="00D66062" w:rsidP="00D66062">
      <w:pPr>
        <w:rPr>
          <w:rFonts w:ascii="Times New Roman" w:hAnsi="Times New Roman"/>
          <w:b/>
          <w:color w:val="2D2C37"/>
          <w:sz w:val="28"/>
          <w:szCs w:val="28"/>
          <w:lang w:eastAsia="ru-RU"/>
        </w:rPr>
      </w:pPr>
      <w:r w:rsidRPr="00D66062">
        <w:rPr>
          <w:rFonts w:ascii="Times New Roman" w:hAnsi="Times New Roman"/>
          <w:b/>
          <w:color w:val="2D2C37"/>
          <w:sz w:val="28"/>
          <w:szCs w:val="28"/>
          <w:lang w:eastAsia="ru-RU"/>
        </w:rPr>
        <w:t>ВИРІШИЛА:</w:t>
      </w:r>
    </w:p>
    <w:p w:rsidR="00D66062" w:rsidRPr="00D66062" w:rsidRDefault="00BA7A2A" w:rsidP="00D66062">
      <w:pPr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663FC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Звернутися до Державної податкової служби України з  клопотанням про надання  згоди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2E525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безоплатну 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передачу з державної власності, </w:t>
      </w:r>
      <w:r w:rsid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зі сфери управління Державної податкової служби України,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 комунальну власність Переяславської міської територіальної громади будівлі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що знаходиться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 адресою: вул. Богдана Хмельницького, 95, м. Переяслав,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та перебуває на балансі Головного управління ДПС у Київській області</w:t>
      </w:r>
      <w:r w:rsidR="00663FC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(додається)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53AE2" w:rsidRPr="00D53AE2" w:rsidRDefault="00D53AE2" w:rsidP="00D53AE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E3ED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53AE2">
        <w:rPr>
          <w:rFonts w:ascii="Times New Roman" w:hAnsi="Times New Roman"/>
          <w:sz w:val="28"/>
          <w:szCs w:val="28"/>
        </w:rPr>
        <w:t>Переяславська міська рада бере на себе зобов’язання використовувати вказане в п.1 цього рішення нерухоме майно за цільовим призначенням -</w:t>
      </w:r>
      <w:r w:rsidRPr="00D66062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забезпечення потреб мешканців Переяславської міської територіальної громади,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зокрема </w:t>
      </w:r>
      <w:r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покращення доступу громадян до адміністративних, соціальних та гуманітарних послуг</w:t>
      </w:r>
      <w:r w:rsidRPr="00D53AE2">
        <w:rPr>
          <w:rFonts w:ascii="Times New Roman" w:hAnsi="Times New Roman"/>
          <w:sz w:val="28"/>
          <w:szCs w:val="28"/>
        </w:rPr>
        <w:t>, і не відчужувати його в приватну власність.</w:t>
      </w:r>
    </w:p>
    <w:p w:rsidR="00BA7A2A" w:rsidRDefault="00BA7A2A" w:rsidP="002E525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</w:t>
      </w:r>
      <w:r w:rsidR="005E3E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D66062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Доручити виконавчому комітету Переяславської міської </w:t>
      </w:r>
      <w:r w:rsidR="00D66062" w:rsidRPr="00BA7A2A">
        <w:rPr>
          <w:rFonts w:ascii="Times New Roman" w:hAnsi="Times New Roman"/>
          <w:sz w:val="28"/>
          <w:szCs w:val="28"/>
          <w:lang w:eastAsia="ru-RU"/>
        </w:rPr>
        <w:t>ради</w:t>
      </w:r>
      <w:r w:rsidRPr="00BA7A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6062" w:rsidRPr="00BA7A2A">
        <w:rPr>
          <w:rFonts w:ascii="Times New Roman" w:hAnsi="Times New Roman"/>
          <w:sz w:val="28"/>
          <w:szCs w:val="28"/>
          <w:lang w:eastAsia="ru-RU"/>
        </w:rPr>
        <w:t xml:space="preserve">підготувати та подати </w:t>
      </w:r>
      <w:r w:rsidR="00663FC7" w:rsidRPr="00BA7A2A">
        <w:rPr>
          <w:rFonts w:ascii="Times New Roman" w:hAnsi="Times New Roman"/>
          <w:sz w:val="28"/>
          <w:szCs w:val="28"/>
          <w:lang w:eastAsia="ru-RU"/>
        </w:rPr>
        <w:t>повний комплект документів для переда</w:t>
      </w:r>
      <w:r w:rsidR="00663FC7">
        <w:rPr>
          <w:rFonts w:ascii="Times New Roman" w:hAnsi="Times New Roman"/>
          <w:sz w:val="28"/>
          <w:szCs w:val="28"/>
          <w:lang w:eastAsia="ru-RU"/>
        </w:rPr>
        <w:t xml:space="preserve">чі майна, </w:t>
      </w:r>
      <w:r w:rsidR="005E3ED3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зазначено</w:t>
      </w:r>
      <w:r w:rsidR="00663FC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</w:t>
      </w:r>
      <w:r w:rsidR="005E3ED3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E3E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п.1 цього рішення</w:t>
      </w:r>
      <w:r w:rsidR="00663FC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5E3ED3" w:rsidRPr="00D660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 комунальну власність</w:t>
      </w:r>
      <w:r w:rsidR="005E3E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Переяславської міської територіальної громади</w:t>
      </w:r>
      <w:r w:rsidR="00663FC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5E3ED3" w:rsidRPr="00BA7A2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A7A2A" w:rsidRPr="00BA7A2A" w:rsidRDefault="00BA7A2A" w:rsidP="002E525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E3ED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A7A2A">
        <w:rPr>
          <w:rFonts w:ascii="Times New Roman" w:hAnsi="Times New Roman"/>
          <w:sz w:val="28"/>
          <w:szCs w:val="28"/>
        </w:rPr>
        <w:t>Контроль за виконанням даного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BA7A2A" w:rsidRPr="00BA7A2A" w:rsidRDefault="00BA7A2A" w:rsidP="00BA7A2A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E3E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A7A2A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Ольгу ОГІЄВИЧ.</w:t>
      </w:r>
    </w:p>
    <w:p w:rsidR="00BA7A2A" w:rsidRPr="005E30A8" w:rsidRDefault="00BA7A2A" w:rsidP="00BA7A2A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BA7A2A" w:rsidRDefault="00BA7A2A" w:rsidP="00BA7A2A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BA7A2A" w:rsidRDefault="00BA7A2A" w:rsidP="00BA7A2A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BA7A2A" w:rsidRPr="00BA7A2A" w:rsidRDefault="00BA7A2A" w:rsidP="00BA7A2A">
      <w:pPr>
        <w:spacing w:after="0"/>
        <w:ind w:right="-284"/>
        <w:rPr>
          <w:rFonts w:ascii="Times New Roman" w:hAnsi="Times New Roman"/>
          <w:sz w:val="28"/>
          <w:szCs w:val="28"/>
        </w:rPr>
      </w:pPr>
      <w:r w:rsidRPr="00BA7A2A">
        <w:rPr>
          <w:rFonts w:ascii="Times New Roman" w:hAnsi="Times New Roman"/>
          <w:b/>
          <w:sz w:val="28"/>
          <w:szCs w:val="28"/>
        </w:rPr>
        <w:t>Міський голова</w:t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</w:r>
      <w:r w:rsidRPr="00BA7A2A">
        <w:rPr>
          <w:rFonts w:ascii="Times New Roman" w:hAnsi="Times New Roman"/>
          <w:b/>
          <w:sz w:val="28"/>
          <w:szCs w:val="28"/>
        </w:rPr>
        <w:tab/>
        <w:t xml:space="preserve">        </w:t>
      </w:r>
      <w:proofErr w:type="spellStart"/>
      <w:r w:rsidRPr="00BA7A2A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BA7A2A">
        <w:rPr>
          <w:rFonts w:ascii="Times New Roman" w:hAnsi="Times New Roman"/>
          <w:b/>
          <w:sz w:val="28"/>
          <w:szCs w:val="28"/>
        </w:rPr>
        <w:t xml:space="preserve"> САУЛКО</w:t>
      </w:r>
      <w:r w:rsidRPr="00BA7A2A">
        <w:rPr>
          <w:rFonts w:ascii="Times New Roman" w:hAnsi="Times New Roman"/>
          <w:sz w:val="28"/>
          <w:szCs w:val="28"/>
        </w:rPr>
        <w:t xml:space="preserve">         </w:t>
      </w:r>
    </w:p>
    <w:p w:rsidR="00BA7A2A" w:rsidRPr="00BA7A2A" w:rsidRDefault="00BA7A2A" w:rsidP="00BA7A2A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3FC7" w:rsidRDefault="00663FC7" w:rsidP="00663FC7">
      <w:pPr>
        <w:spacing w:after="0"/>
        <w:ind w:left="609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ЗАТВЕРДЖЕНО</w:t>
      </w:r>
    </w:p>
    <w:p w:rsidR="00663FC7" w:rsidRPr="00663FC7" w:rsidRDefault="00663FC7" w:rsidP="00663FC7">
      <w:pPr>
        <w:spacing w:after="0"/>
        <w:ind w:left="60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FC7">
        <w:rPr>
          <w:rFonts w:ascii="Times New Roman" w:hAnsi="Times New Roman"/>
          <w:sz w:val="24"/>
          <w:szCs w:val="24"/>
          <w:lang w:eastAsia="ru-RU"/>
        </w:rPr>
        <w:t xml:space="preserve">рішенням Переяславської </w:t>
      </w:r>
    </w:p>
    <w:p w:rsidR="00663FC7" w:rsidRDefault="00663FC7" w:rsidP="00663FC7">
      <w:pPr>
        <w:spacing w:after="0"/>
        <w:ind w:left="60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FC7">
        <w:rPr>
          <w:rFonts w:ascii="Times New Roman" w:hAnsi="Times New Roman"/>
          <w:sz w:val="24"/>
          <w:szCs w:val="24"/>
          <w:lang w:eastAsia="ru-RU"/>
        </w:rPr>
        <w:t>міської ради</w:t>
      </w:r>
      <w:r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="00350143">
        <w:rPr>
          <w:rFonts w:ascii="Times New Roman" w:hAnsi="Times New Roman"/>
          <w:sz w:val="24"/>
          <w:szCs w:val="24"/>
          <w:lang w:eastAsia="ru-RU"/>
        </w:rPr>
        <w:t xml:space="preserve"> 29-114-VIII</w:t>
      </w:r>
    </w:p>
    <w:p w:rsidR="00663FC7" w:rsidRPr="00663FC7" w:rsidRDefault="00663FC7" w:rsidP="00663FC7">
      <w:pPr>
        <w:spacing w:after="0"/>
        <w:ind w:left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="00350143">
        <w:rPr>
          <w:rFonts w:ascii="Times New Roman" w:hAnsi="Times New Roman"/>
          <w:sz w:val="24"/>
          <w:szCs w:val="24"/>
          <w:lang w:eastAsia="ru-RU"/>
        </w:rPr>
        <w:t>18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50143">
        <w:rPr>
          <w:rFonts w:ascii="Times New Roman" w:hAnsi="Times New Roman"/>
          <w:sz w:val="24"/>
          <w:szCs w:val="24"/>
          <w:lang w:eastAsia="ru-RU"/>
        </w:rPr>
        <w:t xml:space="preserve"> грудня </w:t>
      </w:r>
      <w:r>
        <w:rPr>
          <w:rFonts w:ascii="Times New Roman" w:hAnsi="Times New Roman"/>
          <w:sz w:val="24"/>
          <w:szCs w:val="24"/>
          <w:lang w:eastAsia="ru-RU"/>
        </w:rPr>
        <w:t>2025 року</w:t>
      </w:r>
    </w:p>
    <w:p w:rsidR="00663FC7" w:rsidRDefault="00663FC7" w:rsidP="00663FC7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3FC7" w:rsidRDefault="00663FC7" w:rsidP="00663FC7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3FC7" w:rsidRDefault="00663FC7" w:rsidP="00663FC7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ЗВЕРНЕННЯ</w:t>
      </w:r>
    </w:p>
    <w:p w:rsidR="00663FC7" w:rsidRDefault="00663FC7" w:rsidP="00663FC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до Державної податкової служби України</w:t>
      </w:r>
    </w:p>
    <w:p w:rsidR="00663FC7" w:rsidRDefault="00663FC7" w:rsidP="00663FC7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Переяславська міська рада звертається з проханням розглянути можливість безоплатної передачі </w:t>
      </w:r>
      <w:r w:rsidR="008C6E49">
        <w:rPr>
          <w:rFonts w:ascii="Times New Roman" w:hAnsi="Times New Roman"/>
          <w:sz w:val="28"/>
          <w:szCs w:val="28"/>
          <w:lang w:eastAsia="ru-RU"/>
        </w:rPr>
        <w:t>з державної власності, зі сфери</w:t>
      </w:r>
      <w:r w:rsidR="00854B68">
        <w:rPr>
          <w:rFonts w:ascii="Times New Roman" w:hAnsi="Times New Roman"/>
          <w:sz w:val="28"/>
          <w:szCs w:val="28"/>
          <w:lang w:eastAsia="ru-RU"/>
        </w:rPr>
        <w:t xml:space="preserve"> управління Державної податкової служби України,</w:t>
      </w:r>
      <w:r w:rsidR="008C6E4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 комунальну власність Переяславської міської територіальної громади будівлі, розташованої за адресою: вул. Богдана Хмельницького, 95, м. Переяслав, Бориспільський район, Київська область</w:t>
      </w:r>
      <w:r w:rsidR="00854B68">
        <w:rPr>
          <w:rFonts w:ascii="Times New Roman" w:hAnsi="Times New Roman"/>
          <w:sz w:val="28"/>
          <w:szCs w:val="28"/>
          <w:lang w:eastAsia="ru-RU"/>
        </w:rPr>
        <w:t>,</w:t>
      </w:r>
      <w:r w:rsidR="00854B68" w:rsidRPr="00854B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B68">
        <w:rPr>
          <w:rFonts w:ascii="Times New Roman" w:hAnsi="Times New Roman"/>
          <w:sz w:val="28"/>
          <w:szCs w:val="28"/>
          <w:lang w:eastAsia="ru-RU"/>
        </w:rPr>
        <w:t>яка раніше використовувалась Переяславською державною податковою інспекцією</w:t>
      </w:r>
      <w:r>
        <w:rPr>
          <w:rFonts w:ascii="Times New Roman" w:hAnsi="Times New Roman"/>
          <w:sz w:val="28"/>
          <w:szCs w:val="28"/>
          <w:lang w:eastAsia="ru-RU"/>
        </w:rPr>
        <w:t xml:space="preserve">  .</w:t>
      </w:r>
    </w:p>
    <w:p w:rsidR="00663FC7" w:rsidRDefault="00663FC7" w:rsidP="00663FC7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У зв’язку з реорганізацією територіальних органів Державної податкової служби зазначена будівля на даний час не використовується за своїм первинним призначенням, що призводить до її поступового зношення та неефективного використання державного майна.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Переяславська міська рада має намір використати це приміщення для суспільно важливих потреб громади, а саме: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розміщення центру надання адміністративних і соціальних послуг;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створення простору для соціальної підтримки сімей, осіб з інвалідністю, людей похилого віку та внутрішньо переміщених осіб;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забезпечення діяльності молодіжного центру, громадського простору та приміщень для громадських ініціатив;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функціонування Пункту незламності або гуманітарного штабу;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розміщення служб та підрозділів виконавчого комітету міської ради.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Орган місцевого самоврядування підтверджує свою готовність забезпечити: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утримання будівлі,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проведення необхідних ремонтних робіт,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•</w:t>
      </w:r>
      <w:r>
        <w:rPr>
          <w:rFonts w:ascii="Times New Roman" w:hAnsi="Times New Roman"/>
          <w:sz w:val="28"/>
          <w:szCs w:val="28"/>
          <w:lang w:eastAsia="ru-RU"/>
        </w:rPr>
        <w:tab/>
        <w:t>ефективне та раціональне її використання в інтересах мешканців громади.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До клопотання додається рішення Переяславської міської ради щодо надання згоди на прийняття будівлі у комунальну власність.</w:t>
      </w:r>
    </w:p>
    <w:p w:rsidR="00663FC7" w:rsidRDefault="00663FC7" w:rsidP="00854B68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З огляду на викладене, просимо погодити передачу зазначеної вище будівлі у комунальну власність Переяславської міської територіальної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громади відповідно до Постанови Кабінету Міністрів України</w:t>
      </w:r>
      <w:r w:rsidR="00854B68">
        <w:rPr>
          <w:rFonts w:ascii="Times New Roman" w:hAnsi="Times New Roman"/>
          <w:sz w:val="28"/>
          <w:szCs w:val="28"/>
          <w:lang w:eastAsia="ru-RU"/>
        </w:rPr>
        <w:t xml:space="preserve"> від 21.09.1998 </w:t>
      </w:r>
      <w:r>
        <w:rPr>
          <w:rFonts w:ascii="Times New Roman" w:hAnsi="Times New Roman"/>
          <w:sz w:val="28"/>
          <w:szCs w:val="28"/>
          <w:lang w:eastAsia="ru-RU"/>
        </w:rPr>
        <w:t xml:space="preserve"> №1482</w:t>
      </w:r>
      <w:r w:rsidR="00854B68">
        <w:rPr>
          <w:rFonts w:ascii="Times New Roman" w:hAnsi="Times New Roman"/>
          <w:sz w:val="28"/>
          <w:szCs w:val="28"/>
          <w:lang w:eastAsia="ru-RU"/>
        </w:rPr>
        <w:t xml:space="preserve"> «Про передачу об’єктів права державної та комунальної власності»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63FC7" w:rsidRDefault="00663FC7" w:rsidP="00663FC7">
      <w:pPr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Міський голова</w:t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  <w:t xml:space="preserve">        </w:t>
      </w:r>
      <w:r w:rsidR="00854B68">
        <w:rPr>
          <w:rFonts w:ascii="Times New Roman" w:hAnsi="Times New Roman"/>
          <w:b/>
          <w:sz w:val="27"/>
          <w:szCs w:val="27"/>
        </w:rPr>
        <w:t xml:space="preserve">   </w:t>
      </w:r>
      <w:proofErr w:type="spellStart"/>
      <w:r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САУЛКО</w:t>
      </w:r>
      <w:r>
        <w:rPr>
          <w:rFonts w:ascii="Times New Roman" w:hAnsi="Times New Roman"/>
          <w:sz w:val="27"/>
          <w:szCs w:val="27"/>
        </w:rPr>
        <w:t xml:space="preserve">         </w:t>
      </w: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Pr="00854B68" w:rsidRDefault="00854B68" w:rsidP="00663FC7">
      <w:pPr>
        <w:ind w:right="-284"/>
        <w:rPr>
          <w:rFonts w:ascii="Times New Roman" w:hAnsi="Times New Roman"/>
          <w:b/>
          <w:sz w:val="28"/>
          <w:szCs w:val="28"/>
        </w:rPr>
      </w:pPr>
      <w:r w:rsidRPr="00854B68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854B68">
        <w:rPr>
          <w:rFonts w:ascii="Times New Roman" w:hAnsi="Times New Roman"/>
          <w:b/>
          <w:sz w:val="28"/>
          <w:szCs w:val="28"/>
        </w:rPr>
        <w:t xml:space="preserve">  Лідія ОВЕРЧУК</w:t>
      </w: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Default="00663FC7" w:rsidP="00663FC7">
      <w:pPr>
        <w:ind w:right="-284"/>
        <w:rPr>
          <w:rFonts w:ascii="Times New Roman" w:hAnsi="Times New Roman"/>
          <w:sz w:val="27"/>
          <w:szCs w:val="27"/>
        </w:rPr>
      </w:pPr>
    </w:p>
    <w:p w:rsidR="00663FC7" w:rsidRDefault="00663FC7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7A2A" w:rsidRDefault="00BA7A2A" w:rsidP="00BA7A2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3538" w:rsidRDefault="00BC28C7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B18F4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D53AE2" w:rsidRDefault="00D53AE2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53AE2" w:rsidRDefault="00D53AE2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53AE2" w:rsidRDefault="00D53AE2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53AE2" w:rsidRDefault="00D53AE2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53AE2" w:rsidRPr="00AB18F4" w:rsidRDefault="00D53AE2" w:rsidP="00D53AE2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53AE2" w:rsidRPr="00AB18F4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1A1345E"/>
    <w:multiLevelType w:val="hybridMultilevel"/>
    <w:tmpl w:val="EEDCF18C"/>
    <w:lvl w:ilvl="0" w:tplc="FBE878E2">
      <w:start w:val="3"/>
      <w:numFmt w:val="decimal"/>
      <w:lvlText w:val="%1."/>
      <w:lvlJc w:val="left"/>
      <w:pPr>
        <w:ind w:left="8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9" w:hanging="360"/>
      </w:pPr>
    </w:lvl>
    <w:lvl w:ilvl="2" w:tplc="0422001B" w:tentative="1">
      <w:start w:val="1"/>
      <w:numFmt w:val="lowerRoman"/>
      <w:lvlText w:val="%3."/>
      <w:lvlJc w:val="right"/>
      <w:pPr>
        <w:ind w:left="2309" w:hanging="180"/>
      </w:pPr>
    </w:lvl>
    <w:lvl w:ilvl="3" w:tplc="0422000F" w:tentative="1">
      <w:start w:val="1"/>
      <w:numFmt w:val="decimal"/>
      <w:lvlText w:val="%4."/>
      <w:lvlJc w:val="left"/>
      <w:pPr>
        <w:ind w:left="3029" w:hanging="360"/>
      </w:pPr>
    </w:lvl>
    <w:lvl w:ilvl="4" w:tplc="04220019" w:tentative="1">
      <w:start w:val="1"/>
      <w:numFmt w:val="lowerLetter"/>
      <w:lvlText w:val="%5."/>
      <w:lvlJc w:val="left"/>
      <w:pPr>
        <w:ind w:left="3749" w:hanging="360"/>
      </w:pPr>
    </w:lvl>
    <w:lvl w:ilvl="5" w:tplc="0422001B" w:tentative="1">
      <w:start w:val="1"/>
      <w:numFmt w:val="lowerRoman"/>
      <w:lvlText w:val="%6."/>
      <w:lvlJc w:val="right"/>
      <w:pPr>
        <w:ind w:left="4469" w:hanging="180"/>
      </w:pPr>
    </w:lvl>
    <w:lvl w:ilvl="6" w:tplc="0422000F" w:tentative="1">
      <w:start w:val="1"/>
      <w:numFmt w:val="decimal"/>
      <w:lvlText w:val="%7."/>
      <w:lvlJc w:val="left"/>
      <w:pPr>
        <w:ind w:left="5189" w:hanging="360"/>
      </w:pPr>
    </w:lvl>
    <w:lvl w:ilvl="7" w:tplc="04220019" w:tentative="1">
      <w:start w:val="1"/>
      <w:numFmt w:val="lowerLetter"/>
      <w:lvlText w:val="%8."/>
      <w:lvlJc w:val="left"/>
      <w:pPr>
        <w:ind w:left="5909" w:hanging="360"/>
      </w:pPr>
    </w:lvl>
    <w:lvl w:ilvl="8" w:tplc="0422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">
    <w:nsid w:val="39E53DEA"/>
    <w:multiLevelType w:val="hybridMultilevel"/>
    <w:tmpl w:val="56F454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DCD736F"/>
    <w:multiLevelType w:val="hybridMultilevel"/>
    <w:tmpl w:val="C450C8AE"/>
    <w:lvl w:ilvl="0" w:tplc="E4B21A5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1591"/>
    <w:rsid w:val="00082026"/>
    <w:rsid w:val="00093F7F"/>
    <w:rsid w:val="000E3020"/>
    <w:rsid w:val="000E5311"/>
    <w:rsid w:val="000F3C97"/>
    <w:rsid w:val="00113280"/>
    <w:rsid w:val="001135DB"/>
    <w:rsid w:val="001235A9"/>
    <w:rsid w:val="00164383"/>
    <w:rsid w:val="00187615"/>
    <w:rsid w:val="00190EE1"/>
    <w:rsid w:val="00190F7F"/>
    <w:rsid w:val="001A4646"/>
    <w:rsid w:val="001C4B99"/>
    <w:rsid w:val="001E2DBD"/>
    <w:rsid w:val="001F40EF"/>
    <w:rsid w:val="00217FCD"/>
    <w:rsid w:val="00222BF5"/>
    <w:rsid w:val="0022368A"/>
    <w:rsid w:val="00263450"/>
    <w:rsid w:val="00265862"/>
    <w:rsid w:val="0027225B"/>
    <w:rsid w:val="00276961"/>
    <w:rsid w:val="00287E14"/>
    <w:rsid w:val="002B2056"/>
    <w:rsid w:val="002E525D"/>
    <w:rsid w:val="002F5C22"/>
    <w:rsid w:val="00317A0C"/>
    <w:rsid w:val="00334037"/>
    <w:rsid w:val="003365B5"/>
    <w:rsid w:val="00350143"/>
    <w:rsid w:val="00356BC3"/>
    <w:rsid w:val="00360C93"/>
    <w:rsid w:val="003634C7"/>
    <w:rsid w:val="00371E45"/>
    <w:rsid w:val="00375B31"/>
    <w:rsid w:val="003845DB"/>
    <w:rsid w:val="003A3255"/>
    <w:rsid w:val="003B1E4A"/>
    <w:rsid w:val="003B27B7"/>
    <w:rsid w:val="003C5269"/>
    <w:rsid w:val="003C6781"/>
    <w:rsid w:val="003D084C"/>
    <w:rsid w:val="003E7515"/>
    <w:rsid w:val="00400CDA"/>
    <w:rsid w:val="004015F4"/>
    <w:rsid w:val="00415EBB"/>
    <w:rsid w:val="00442741"/>
    <w:rsid w:val="00442BAB"/>
    <w:rsid w:val="004528F5"/>
    <w:rsid w:val="004B00C4"/>
    <w:rsid w:val="004E003A"/>
    <w:rsid w:val="004F5847"/>
    <w:rsid w:val="005040D3"/>
    <w:rsid w:val="00520FDD"/>
    <w:rsid w:val="00535351"/>
    <w:rsid w:val="00542286"/>
    <w:rsid w:val="00554AE0"/>
    <w:rsid w:val="005802AD"/>
    <w:rsid w:val="00591A30"/>
    <w:rsid w:val="00592EF4"/>
    <w:rsid w:val="00594287"/>
    <w:rsid w:val="005A0E92"/>
    <w:rsid w:val="005B355F"/>
    <w:rsid w:val="005D62E6"/>
    <w:rsid w:val="005E1A23"/>
    <w:rsid w:val="005E2DBB"/>
    <w:rsid w:val="005E30A8"/>
    <w:rsid w:val="005E3ED3"/>
    <w:rsid w:val="005F13F1"/>
    <w:rsid w:val="00601E4C"/>
    <w:rsid w:val="006020E7"/>
    <w:rsid w:val="006024D7"/>
    <w:rsid w:val="0061102E"/>
    <w:rsid w:val="00620A70"/>
    <w:rsid w:val="00624636"/>
    <w:rsid w:val="006410FB"/>
    <w:rsid w:val="00657A98"/>
    <w:rsid w:val="00663FC7"/>
    <w:rsid w:val="00670A75"/>
    <w:rsid w:val="00673433"/>
    <w:rsid w:val="00680D7B"/>
    <w:rsid w:val="00696291"/>
    <w:rsid w:val="006A3353"/>
    <w:rsid w:val="006A3E51"/>
    <w:rsid w:val="006B4A4C"/>
    <w:rsid w:val="006E551A"/>
    <w:rsid w:val="006F5528"/>
    <w:rsid w:val="006F5713"/>
    <w:rsid w:val="00704B1F"/>
    <w:rsid w:val="0071304D"/>
    <w:rsid w:val="007135D9"/>
    <w:rsid w:val="00720788"/>
    <w:rsid w:val="00720E8B"/>
    <w:rsid w:val="00725D43"/>
    <w:rsid w:val="00743ACC"/>
    <w:rsid w:val="0074725E"/>
    <w:rsid w:val="00792786"/>
    <w:rsid w:val="007B2EE3"/>
    <w:rsid w:val="007B3435"/>
    <w:rsid w:val="007B3538"/>
    <w:rsid w:val="007E0676"/>
    <w:rsid w:val="007F1A9D"/>
    <w:rsid w:val="007F79DE"/>
    <w:rsid w:val="00816C09"/>
    <w:rsid w:val="00824C48"/>
    <w:rsid w:val="00854B68"/>
    <w:rsid w:val="00861242"/>
    <w:rsid w:val="008612E1"/>
    <w:rsid w:val="00867F0D"/>
    <w:rsid w:val="00874BAF"/>
    <w:rsid w:val="00885CF7"/>
    <w:rsid w:val="00891EFB"/>
    <w:rsid w:val="008C68F8"/>
    <w:rsid w:val="008C6E49"/>
    <w:rsid w:val="008F1CDC"/>
    <w:rsid w:val="00900190"/>
    <w:rsid w:val="00902EDC"/>
    <w:rsid w:val="00921280"/>
    <w:rsid w:val="00930B28"/>
    <w:rsid w:val="009429A8"/>
    <w:rsid w:val="00946CA1"/>
    <w:rsid w:val="00950E74"/>
    <w:rsid w:val="00956AD9"/>
    <w:rsid w:val="0097325B"/>
    <w:rsid w:val="00973DEE"/>
    <w:rsid w:val="009802D6"/>
    <w:rsid w:val="009834CC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758AD"/>
    <w:rsid w:val="00A836CB"/>
    <w:rsid w:val="00A838F0"/>
    <w:rsid w:val="00A964F5"/>
    <w:rsid w:val="00AA4C18"/>
    <w:rsid w:val="00AB18F4"/>
    <w:rsid w:val="00AC5646"/>
    <w:rsid w:val="00AC6561"/>
    <w:rsid w:val="00AD7099"/>
    <w:rsid w:val="00B00202"/>
    <w:rsid w:val="00B11E66"/>
    <w:rsid w:val="00B32074"/>
    <w:rsid w:val="00B3288F"/>
    <w:rsid w:val="00B33A1F"/>
    <w:rsid w:val="00B7579F"/>
    <w:rsid w:val="00B8668A"/>
    <w:rsid w:val="00B92364"/>
    <w:rsid w:val="00B949F4"/>
    <w:rsid w:val="00BA2809"/>
    <w:rsid w:val="00BA62AF"/>
    <w:rsid w:val="00BA7A2A"/>
    <w:rsid w:val="00BB3943"/>
    <w:rsid w:val="00BB6044"/>
    <w:rsid w:val="00BC01FB"/>
    <w:rsid w:val="00BC1BFA"/>
    <w:rsid w:val="00BC28C7"/>
    <w:rsid w:val="00BD3345"/>
    <w:rsid w:val="00BE2E07"/>
    <w:rsid w:val="00BF182A"/>
    <w:rsid w:val="00C12D5F"/>
    <w:rsid w:val="00C2485E"/>
    <w:rsid w:val="00C425DA"/>
    <w:rsid w:val="00C738C6"/>
    <w:rsid w:val="00C76EBC"/>
    <w:rsid w:val="00C818B3"/>
    <w:rsid w:val="00C83FE6"/>
    <w:rsid w:val="00C92212"/>
    <w:rsid w:val="00CA68EC"/>
    <w:rsid w:val="00CB585B"/>
    <w:rsid w:val="00CC091D"/>
    <w:rsid w:val="00CC4A43"/>
    <w:rsid w:val="00CD4328"/>
    <w:rsid w:val="00CE2A37"/>
    <w:rsid w:val="00CE598B"/>
    <w:rsid w:val="00D25309"/>
    <w:rsid w:val="00D36655"/>
    <w:rsid w:val="00D50A22"/>
    <w:rsid w:val="00D5220F"/>
    <w:rsid w:val="00D52FE2"/>
    <w:rsid w:val="00D53AE2"/>
    <w:rsid w:val="00D566F2"/>
    <w:rsid w:val="00D66062"/>
    <w:rsid w:val="00D8628F"/>
    <w:rsid w:val="00DB5B4A"/>
    <w:rsid w:val="00DF0732"/>
    <w:rsid w:val="00E122A1"/>
    <w:rsid w:val="00E1499A"/>
    <w:rsid w:val="00E22DA6"/>
    <w:rsid w:val="00E367E9"/>
    <w:rsid w:val="00E37EFB"/>
    <w:rsid w:val="00E70A51"/>
    <w:rsid w:val="00E71EA9"/>
    <w:rsid w:val="00E74230"/>
    <w:rsid w:val="00E86582"/>
    <w:rsid w:val="00E914A9"/>
    <w:rsid w:val="00EA29C5"/>
    <w:rsid w:val="00EA5321"/>
    <w:rsid w:val="00EC2CE7"/>
    <w:rsid w:val="00ED2D83"/>
    <w:rsid w:val="00EF1C03"/>
    <w:rsid w:val="00EF50D7"/>
    <w:rsid w:val="00EF5230"/>
    <w:rsid w:val="00EF782D"/>
    <w:rsid w:val="00F02506"/>
    <w:rsid w:val="00F049A7"/>
    <w:rsid w:val="00F2416A"/>
    <w:rsid w:val="00F30B4F"/>
    <w:rsid w:val="00F3560C"/>
    <w:rsid w:val="00F64513"/>
    <w:rsid w:val="00F70862"/>
    <w:rsid w:val="00FA034C"/>
    <w:rsid w:val="00FA06B5"/>
    <w:rsid w:val="00FA3245"/>
    <w:rsid w:val="00FD122D"/>
    <w:rsid w:val="00FD756F"/>
    <w:rsid w:val="00FE264D"/>
    <w:rsid w:val="00FE4640"/>
    <w:rsid w:val="00FF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A322-38E8-428A-B326-EB9A41C0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2992</Words>
  <Characters>1706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2025-12-12T07:14:00Z</cp:lastPrinted>
  <dcterms:created xsi:type="dcterms:W3CDTF">2025-12-12T07:01:00Z</dcterms:created>
  <dcterms:modified xsi:type="dcterms:W3CDTF">2025-12-19T08:35:00Z</dcterms:modified>
</cp:coreProperties>
</file>